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CDD" w:rsidRPr="00192B73" w:rsidRDefault="00170BF2">
      <w:pPr>
        <w:spacing w:after="0" w:line="408" w:lineRule="auto"/>
        <w:ind w:left="120"/>
        <w:jc w:val="center"/>
        <w:rPr>
          <w:lang w:val="ru-RU"/>
        </w:rPr>
      </w:pPr>
      <w:bookmarkStart w:id="0" w:name="block-18702445"/>
      <w:r w:rsidRPr="00192B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95CDD" w:rsidRPr="00E82B25" w:rsidRDefault="00170BF2" w:rsidP="00E82B25">
      <w:pPr>
        <w:spacing w:after="0" w:line="408" w:lineRule="auto"/>
        <w:ind w:left="120"/>
        <w:jc w:val="center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ac6180-0491-4e51-bcdc-02f177e3ca02"/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МКОУ "СОШ №5 </w:t>
      </w:r>
      <w:proofErr w:type="spellStart"/>
      <w:proofErr w:type="gramStart"/>
      <w:r w:rsidRPr="00192B73">
        <w:rPr>
          <w:rFonts w:ascii="Times New Roman" w:hAnsi="Times New Roman"/>
          <w:b/>
          <w:color w:val="000000"/>
          <w:sz w:val="28"/>
          <w:lang w:val="ru-RU"/>
        </w:rPr>
        <w:t>г.Баксан</w:t>
      </w:r>
      <w:bookmarkEnd w:id="1"/>
      <w:proofErr w:type="spellEnd"/>
      <w:r w:rsidRPr="00192B73">
        <w:rPr>
          <w:rFonts w:ascii="Times New Roman" w:hAnsi="Times New Roman"/>
          <w:b/>
          <w:color w:val="000000"/>
          <w:sz w:val="28"/>
          <w:lang w:val="ru-RU"/>
        </w:rPr>
        <w:t>‌‌</w:t>
      </w:r>
      <w:proofErr w:type="gramEnd"/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8ada58fd-6609-4cda-9277-f572cdc08664"/>
      <w:proofErr w:type="spellStart"/>
      <w:r w:rsidRPr="00192B73">
        <w:rPr>
          <w:rFonts w:ascii="Times New Roman" w:hAnsi="Times New Roman"/>
          <w:b/>
          <w:color w:val="000000"/>
          <w:sz w:val="28"/>
          <w:lang w:val="ru-RU"/>
        </w:rPr>
        <w:t>им.Н.И.Нагоева</w:t>
      </w:r>
      <w:proofErr w:type="spellEnd"/>
      <w:r w:rsidRPr="00192B73">
        <w:rPr>
          <w:rFonts w:ascii="Times New Roman" w:hAnsi="Times New Roman"/>
          <w:b/>
          <w:color w:val="000000"/>
          <w:sz w:val="28"/>
          <w:lang w:val="ru-RU"/>
        </w:rPr>
        <w:t>"</w:t>
      </w:r>
      <w:bookmarkEnd w:id="2"/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  <w:r w:rsidR="00E82B25">
        <w:rPr>
          <w:lang w:val="ru-RU"/>
        </w:rPr>
        <w:t xml:space="preserve"> </w:t>
      </w:r>
      <w:r w:rsidRPr="00E82B25">
        <w:rPr>
          <w:rFonts w:ascii="Times New Roman" w:hAnsi="Times New Roman"/>
          <w:b/>
          <w:color w:val="000000"/>
          <w:sz w:val="28"/>
          <w:lang w:val="ru-RU"/>
        </w:rPr>
        <w:t>МКОУ СОШ №5</w:t>
      </w:r>
    </w:p>
    <w:p w:rsidR="00C95CDD" w:rsidRPr="00E82B25" w:rsidRDefault="00C95CDD">
      <w:pPr>
        <w:spacing w:after="0"/>
        <w:ind w:left="120"/>
        <w:rPr>
          <w:lang w:val="ru-RU"/>
        </w:rPr>
      </w:pPr>
    </w:p>
    <w:p w:rsidR="00C95CDD" w:rsidRPr="00E82B25" w:rsidRDefault="00C95CD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96C02" w:rsidRPr="00E82B25" w:rsidTr="00396C02">
        <w:tc>
          <w:tcPr>
            <w:tcW w:w="3114" w:type="dxa"/>
          </w:tcPr>
          <w:p w:rsidR="00E82B25" w:rsidRDefault="00E82B25" w:rsidP="00E82B2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82B25" w:rsidRDefault="00E82B25" w:rsidP="00E82B2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 по УВР</w:t>
            </w:r>
          </w:p>
          <w:p w:rsidR="00E82B25" w:rsidRDefault="00E82B25" w:rsidP="00E82B2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Дж.Б</w:t>
            </w:r>
            <w:proofErr w:type="spellEnd"/>
          </w:p>
          <w:p w:rsidR="00E82B25" w:rsidRDefault="00E82B25" w:rsidP="00E82B2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96C02" w:rsidRDefault="00E82B25" w:rsidP="00E82B2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«___»____________2024г.</w:t>
            </w:r>
          </w:p>
        </w:tc>
        <w:tc>
          <w:tcPr>
            <w:tcW w:w="3115" w:type="dxa"/>
          </w:tcPr>
          <w:p w:rsidR="00396C02" w:rsidRDefault="00396C02" w:rsidP="00E82B2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96C02" w:rsidRDefault="00396C02" w:rsidP="00E82B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95CDD" w:rsidRPr="00396C02" w:rsidRDefault="00C95CDD">
      <w:pPr>
        <w:spacing w:after="0"/>
        <w:ind w:left="120"/>
        <w:rPr>
          <w:lang w:val="ru-RU"/>
        </w:rPr>
      </w:pPr>
    </w:p>
    <w:p w:rsidR="00C95CDD" w:rsidRPr="00396C02" w:rsidRDefault="00C95CDD">
      <w:pPr>
        <w:spacing w:after="0"/>
        <w:ind w:left="120"/>
        <w:rPr>
          <w:lang w:val="ru-RU"/>
        </w:rPr>
      </w:pPr>
    </w:p>
    <w:p w:rsidR="00C95CDD" w:rsidRPr="00192B73" w:rsidRDefault="00C95CDD">
      <w:pPr>
        <w:spacing w:after="0"/>
        <w:ind w:left="120"/>
        <w:rPr>
          <w:lang w:val="ru-RU"/>
        </w:rPr>
      </w:pPr>
    </w:p>
    <w:p w:rsidR="00C95CDD" w:rsidRPr="00192B73" w:rsidRDefault="00170BF2">
      <w:pPr>
        <w:spacing w:after="0"/>
        <w:ind w:left="120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‌</w:t>
      </w:r>
    </w:p>
    <w:p w:rsidR="00C95CDD" w:rsidRPr="00192B73" w:rsidRDefault="00C95CDD">
      <w:pPr>
        <w:spacing w:after="0"/>
        <w:ind w:left="120"/>
        <w:rPr>
          <w:lang w:val="ru-RU"/>
        </w:rPr>
      </w:pPr>
    </w:p>
    <w:p w:rsidR="00C95CDD" w:rsidRPr="00192B73" w:rsidRDefault="00C95CDD">
      <w:pPr>
        <w:spacing w:after="0"/>
        <w:ind w:left="120"/>
        <w:rPr>
          <w:lang w:val="ru-RU"/>
        </w:rPr>
      </w:pPr>
    </w:p>
    <w:p w:rsidR="00C95CDD" w:rsidRPr="00192B73" w:rsidRDefault="00C95CDD">
      <w:pPr>
        <w:spacing w:after="0"/>
        <w:ind w:left="120"/>
        <w:rPr>
          <w:lang w:val="ru-RU"/>
        </w:rPr>
      </w:pPr>
    </w:p>
    <w:p w:rsidR="00C95CDD" w:rsidRPr="00517AC5" w:rsidRDefault="00E82B2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44"/>
          <w:lang w:val="ru-RU"/>
        </w:rPr>
      </w:pPr>
      <w:r w:rsidRPr="00517AC5">
        <w:rPr>
          <w:rFonts w:ascii="Times New Roman" w:hAnsi="Times New Roman"/>
          <w:b/>
          <w:color w:val="000000"/>
          <w:sz w:val="44"/>
          <w:lang w:val="ru-RU"/>
        </w:rPr>
        <w:t>Поурочное планирование учителя химии</w:t>
      </w:r>
    </w:p>
    <w:p w:rsidR="00E82B25" w:rsidRPr="00517AC5" w:rsidRDefault="00E82B2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44"/>
          <w:lang w:val="ru-RU"/>
        </w:rPr>
      </w:pPr>
      <w:proofErr w:type="spellStart"/>
      <w:r w:rsidRPr="00517AC5">
        <w:rPr>
          <w:rFonts w:ascii="Times New Roman" w:hAnsi="Times New Roman"/>
          <w:b/>
          <w:color w:val="000000"/>
          <w:sz w:val="44"/>
          <w:lang w:val="ru-RU"/>
        </w:rPr>
        <w:t>Берзамовой</w:t>
      </w:r>
      <w:proofErr w:type="spellEnd"/>
      <w:r w:rsidRPr="00517AC5">
        <w:rPr>
          <w:rFonts w:ascii="Times New Roman" w:hAnsi="Times New Roman"/>
          <w:b/>
          <w:color w:val="000000"/>
          <w:sz w:val="44"/>
          <w:lang w:val="ru-RU"/>
        </w:rPr>
        <w:t xml:space="preserve"> Альбины </w:t>
      </w:r>
      <w:proofErr w:type="spellStart"/>
      <w:r w:rsidRPr="00517AC5">
        <w:rPr>
          <w:rFonts w:ascii="Times New Roman" w:hAnsi="Times New Roman"/>
          <w:b/>
          <w:color w:val="000000"/>
          <w:sz w:val="44"/>
          <w:lang w:val="ru-RU"/>
        </w:rPr>
        <w:t>Асланбиевны</w:t>
      </w:r>
      <w:proofErr w:type="spellEnd"/>
    </w:p>
    <w:p w:rsidR="00E82B25" w:rsidRPr="00F750C6" w:rsidRDefault="00E82B25" w:rsidP="00F750C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44"/>
          <w:u w:val="single"/>
          <w:lang w:val="ru-RU"/>
        </w:rPr>
      </w:pPr>
      <w:r w:rsidRPr="00517AC5">
        <w:rPr>
          <w:rFonts w:ascii="Times New Roman" w:hAnsi="Times New Roman"/>
          <w:b/>
          <w:color w:val="000000"/>
          <w:sz w:val="44"/>
          <w:u w:val="single"/>
          <w:lang w:val="ru-RU"/>
        </w:rPr>
        <w:t>8 «А», 8 «</w:t>
      </w:r>
      <w:r w:rsidR="00F750C6">
        <w:rPr>
          <w:rFonts w:ascii="Times New Roman" w:hAnsi="Times New Roman"/>
          <w:b/>
          <w:color w:val="000000"/>
          <w:sz w:val="44"/>
          <w:u w:val="single"/>
          <w:lang w:val="ru-RU"/>
        </w:rPr>
        <w:t xml:space="preserve">Б», 9 «А», 9 «Б» </w:t>
      </w:r>
      <w:r w:rsidRPr="00517AC5">
        <w:rPr>
          <w:rFonts w:ascii="Times New Roman" w:hAnsi="Times New Roman"/>
          <w:b/>
          <w:color w:val="000000"/>
          <w:sz w:val="44"/>
          <w:u w:val="single"/>
          <w:lang w:val="ru-RU"/>
        </w:rPr>
        <w:t>классы</w:t>
      </w: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Pr="00192B73" w:rsidRDefault="00C95CDD">
      <w:pPr>
        <w:spacing w:after="0"/>
        <w:ind w:left="120"/>
        <w:jc w:val="center"/>
        <w:rPr>
          <w:lang w:val="ru-RU"/>
        </w:rPr>
      </w:pPr>
    </w:p>
    <w:p w:rsidR="00C95CDD" w:rsidRDefault="00C95CDD">
      <w:pPr>
        <w:spacing w:after="0"/>
        <w:ind w:left="120"/>
        <w:jc w:val="center"/>
        <w:rPr>
          <w:lang w:val="ru-RU"/>
        </w:rPr>
      </w:pPr>
    </w:p>
    <w:p w:rsidR="00E82B25" w:rsidRDefault="00E82B25">
      <w:pPr>
        <w:spacing w:after="0"/>
        <w:ind w:left="120"/>
        <w:jc w:val="center"/>
        <w:rPr>
          <w:lang w:val="ru-RU"/>
        </w:rPr>
      </w:pPr>
    </w:p>
    <w:p w:rsidR="00E82B25" w:rsidRDefault="00E82B25">
      <w:pPr>
        <w:spacing w:after="0"/>
        <w:ind w:left="120"/>
        <w:jc w:val="center"/>
        <w:rPr>
          <w:lang w:val="ru-RU"/>
        </w:rPr>
      </w:pPr>
    </w:p>
    <w:p w:rsidR="00E82B25" w:rsidRDefault="00E82B25">
      <w:pPr>
        <w:spacing w:after="0"/>
        <w:ind w:left="120"/>
        <w:jc w:val="center"/>
        <w:rPr>
          <w:lang w:val="ru-RU"/>
        </w:rPr>
      </w:pPr>
    </w:p>
    <w:p w:rsidR="00E82B25" w:rsidRDefault="00E82B25">
      <w:pPr>
        <w:spacing w:after="0"/>
        <w:ind w:left="120"/>
        <w:jc w:val="center"/>
        <w:rPr>
          <w:lang w:val="ru-RU"/>
        </w:rPr>
      </w:pPr>
    </w:p>
    <w:p w:rsidR="00F750C6" w:rsidRDefault="00F750C6">
      <w:pPr>
        <w:spacing w:after="0"/>
        <w:ind w:left="120"/>
        <w:jc w:val="center"/>
        <w:rPr>
          <w:lang w:val="ru-RU"/>
        </w:rPr>
      </w:pPr>
    </w:p>
    <w:p w:rsidR="00F750C6" w:rsidRDefault="00F750C6">
      <w:pPr>
        <w:spacing w:after="0"/>
        <w:ind w:left="120"/>
        <w:jc w:val="center"/>
        <w:rPr>
          <w:lang w:val="ru-RU"/>
        </w:rPr>
      </w:pPr>
    </w:p>
    <w:p w:rsidR="00C95CDD" w:rsidRPr="00192B73" w:rsidRDefault="00170BF2" w:rsidP="00072AFD">
      <w:pPr>
        <w:spacing w:after="0"/>
        <w:jc w:val="center"/>
        <w:rPr>
          <w:lang w:val="ru-RU"/>
        </w:rPr>
      </w:pPr>
      <w:bookmarkStart w:id="3" w:name="ea1153b0-1c57-4e3e-bd72-9418d6c953dd"/>
      <w:proofErr w:type="spellStart"/>
      <w:proofErr w:type="gramStart"/>
      <w:r w:rsidRPr="00192B73">
        <w:rPr>
          <w:rFonts w:ascii="Times New Roman" w:hAnsi="Times New Roman"/>
          <w:b/>
          <w:color w:val="000000"/>
          <w:sz w:val="28"/>
          <w:lang w:val="ru-RU"/>
        </w:rPr>
        <w:t>г.Баксан</w:t>
      </w:r>
      <w:bookmarkEnd w:id="3"/>
      <w:proofErr w:type="spellEnd"/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e8dfc76-3a09-41e0-9709-3fc2ade1ca6e"/>
      <w:r w:rsidR="00253983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г</w:t>
      </w:r>
      <w:bookmarkEnd w:id="4"/>
      <w:r w:rsidRPr="00192B7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</w:p>
    <w:p w:rsidR="00C95CDD" w:rsidRPr="00192B73" w:rsidRDefault="00C95CDD">
      <w:pPr>
        <w:spacing w:after="0"/>
        <w:ind w:left="120"/>
        <w:rPr>
          <w:lang w:val="ru-RU"/>
        </w:rPr>
      </w:pPr>
    </w:p>
    <w:p w:rsidR="00C95CDD" w:rsidRPr="00192B73" w:rsidRDefault="00C95CDD">
      <w:pPr>
        <w:rPr>
          <w:lang w:val="ru-RU"/>
        </w:rPr>
        <w:sectPr w:rsidR="00C95CDD" w:rsidRPr="00192B73">
          <w:pgSz w:w="11906" w:h="16383"/>
          <w:pgMar w:top="1134" w:right="850" w:bottom="1134" w:left="1701" w:header="720" w:footer="720" w:gutter="0"/>
          <w:cols w:space="720"/>
        </w:sectPr>
      </w:pP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bookmarkStart w:id="5" w:name="block-18702446"/>
      <w:bookmarkEnd w:id="0"/>
      <w:r w:rsidRPr="00192B7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грамотности обучающихся;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атомно­-молекулярного учения как основы всего естествознания;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000000"/>
          <w:sz w:val="28"/>
          <w:lang w:val="ru-RU"/>
        </w:rPr>
        <w:t>–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Calibri" w:hAnsi="Calibri"/>
          <w:color w:val="333333"/>
          <w:sz w:val="28"/>
          <w:lang w:val="ru-RU"/>
        </w:rPr>
        <w:t>–</w:t>
      </w:r>
      <w:r w:rsidRPr="00192B7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192B73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​‌</w:t>
      </w:r>
      <w:bookmarkStart w:id="6" w:name="9012e5c9-2e66-40e9-9799-caf6f2595164"/>
      <w:r w:rsidRPr="00192B73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</w:t>
      </w:r>
      <w:proofErr w:type="gramStart"/>
      <w:r w:rsidRPr="00192B73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192B7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92B73">
        <w:rPr>
          <w:rFonts w:ascii="Times New Roman" w:hAnsi="Times New Roman"/>
          <w:color w:val="000000"/>
          <w:sz w:val="28"/>
          <w:lang w:val="ru-RU"/>
        </w:rPr>
        <w:t>‌</w:t>
      </w: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‌</w:t>
      </w:r>
    </w:p>
    <w:p w:rsidR="00C95CDD" w:rsidRPr="00192B73" w:rsidRDefault="00C95CDD">
      <w:pPr>
        <w:rPr>
          <w:lang w:val="ru-RU"/>
        </w:rPr>
        <w:sectPr w:rsidR="00C95CDD" w:rsidRPr="00192B73">
          <w:pgSz w:w="11906" w:h="16383"/>
          <w:pgMar w:top="1134" w:right="850" w:bottom="1134" w:left="1701" w:header="720" w:footer="720" w:gutter="0"/>
          <w:cols w:space="720"/>
        </w:sectPr>
      </w:pP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bookmarkStart w:id="7" w:name="block-18702447"/>
      <w:bookmarkEnd w:id="5"/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​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>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192B73">
        <w:rPr>
          <w:rFonts w:ascii="Times New Roman" w:hAnsi="Times New Roman"/>
          <w:b/>
          <w:color w:val="000000"/>
          <w:sz w:val="28"/>
          <w:lang w:val="ru-RU"/>
        </w:rPr>
        <w:t>Окислительно</w:t>
      </w:r>
      <w:proofErr w:type="spellEnd"/>
      <w:r w:rsidRPr="00192B73">
        <w:rPr>
          <w:rFonts w:ascii="Times New Roman" w:hAnsi="Times New Roman"/>
          <w:b/>
          <w:color w:val="000000"/>
          <w:sz w:val="28"/>
          <w:lang w:val="ru-RU"/>
        </w:rPr>
        <w:t>-восстановительные реакции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Степень окисления.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>­-восстановительные реакции. Процессы окисления и восстановления. Окислители и восстановители.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естественно-­научных понятий, так и понятий, являющихся системными для отдельных предметов естественно­-научного цикла.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Общие естественно-­научные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реакции, электронный баланс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-восстановительной реакции. Составление уравнений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>­-восстановительных реакций с использованием метода электронного баланса.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Теория электролитической диссоциации. Электролиты и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192B73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192B73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192B73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192B73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192B73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192B73">
        <w:rPr>
          <w:rFonts w:ascii="Times New Roman" w:hAnsi="Times New Roman"/>
          <w:color w:val="000000"/>
          <w:sz w:val="28"/>
          <w:lang w:val="ru-RU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изучение образцов неорганических веществ, свойств соляной кислоты, проведение качественных реакций на хлорид-ионы и наблюдение признаков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кальция. Важнейшие соединения кальция (оксид, гидроксид, соли). Жёсткость воды и способы её устранения.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192B73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192B73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192B73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192B73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C95CDD" w:rsidRPr="00192B73" w:rsidRDefault="00C95CDD">
      <w:pPr>
        <w:rPr>
          <w:lang w:val="ru-RU"/>
        </w:rPr>
        <w:sectPr w:rsidR="00C95CDD" w:rsidRPr="00192B73">
          <w:pgSz w:w="11906" w:h="16383"/>
          <w:pgMar w:top="1134" w:right="850" w:bottom="1134" w:left="1701" w:header="720" w:footer="720" w:gutter="0"/>
          <w:cols w:space="720"/>
        </w:sectPr>
      </w:pPr>
    </w:p>
    <w:p w:rsidR="00C95CDD" w:rsidRPr="00192B73" w:rsidRDefault="00170BF2">
      <w:pPr>
        <w:spacing w:after="0" w:line="264" w:lineRule="auto"/>
        <w:ind w:left="120"/>
        <w:jc w:val="both"/>
        <w:rPr>
          <w:lang w:val="ru-RU"/>
        </w:rPr>
      </w:pPr>
      <w:bookmarkStart w:id="8" w:name="block-18702449"/>
      <w:bookmarkEnd w:id="7"/>
      <w:r w:rsidRPr="00192B7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C95CDD" w:rsidRPr="00192B73" w:rsidRDefault="00C95CDD">
      <w:pPr>
        <w:spacing w:after="0" w:line="264" w:lineRule="auto"/>
        <w:ind w:left="120"/>
        <w:jc w:val="both"/>
        <w:rPr>
          <w:lang w:val="ru-RU"/>
        </w:rPr>
      </w:pP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92B73">
        <w:rPr>
          <w:rFonts w:ascii="Times New Roman" w:hAnsi="Times New Roman"/>
          <w:color w:val="000000"/>
          <w:sz w:val="28"/>
          <w:lang w:val="ru-RU"/>
        </w:rPr>
        <w:t>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192B73">
        <w:rPr>
          <w:rFonts w:ascii="Times New Roman" w:hAnsi="Times New Roman"/>
          <w:color w:val="000000"/>
          <w:sz w:val="28"/>
          <w:lang w:val="ru-RU"/>
        </w:rPr>
        <w:t>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bookmarkStart w:id="9" w:name="_Toc138318759"/>
      <w:bookmarkEnd w:id="9"/>
      <w:r w:rsidRPr="00192B7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192B73">
        <w:rPr>
          <w:rFonts w:ascii="Times New Roman" w:hAnsi="Times New Roman"/>
          <w:color w:val="000000"/>
          <w:sz w:val="28"/>
          <w:lang w:val="ru-RU"/>
        </w:rPr>
        <w:t>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В составе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92B73">
        <w:rPr>
          <w:rFonts w:ascii="Times New Roman" w:hAnsi="Times New Roman"/>
          <w:color w:val="000000"/>
          <w:sz w:val="28"/>
          <w:lang w:val="ru-RU"/>
        </w:rPr>
        <w:t>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0" w:name="_Toc138318760"/>
      <w:bookmarkStart w:id="11" w:name="_Toc134720971"/>
      <w:bookmarkEnd w:id="10"/>
      <w:bookmarkEnd w:id="11"/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учения, закона Авогадро;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C95CDD" w:rsidRPr="00192B73" w:rsidRDefault="00170B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C95CDD" w:rsidRPr="00192B73" w:rsidRDefault="00170BF2">
      <w:pPr>
        <w:spacing w:after="0" w:line="264" w:lineRule="auto"/>
        <w:ind w:firstLine="600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92B73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192B7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необратимые реакции,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192B73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</w:t>
      </w:r>
      <w:proofErr w:type="spellStart"/>
      <w:r w:rsidRPr="00192B73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192B73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 w:rsidRPr="00192B73">
        <w:rPr>
          <w:rFonts w:ascii="Times New Roman" w:hAnsi="Times New Roman"/>
          <w:color w:val="000000"/>
          <w:sz w:val="28"/>
          <w:lang w:val="ru-RU"/>
        </w:rPr>
        <w:t>путём хлорид</w:t>
      </w:r>
      <w:proofErr w:type="gramEnd"/>
      <w:r w:rsidRPr="00192B73">
        <w:rPr>
          <w:rFonts w:ascii="Times New Roman" w:hAnsi="Times New Roman"/>
          <w:color w:val="000000"/>
          <w:sz w:val="28"/>
          <w:lang w:val="ru-RU"/>
        </w:rPr>
        <w:t>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C95CDD" w:rsidRPr="00192B73" w:rsidRDefault="00170B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2B73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C95CDD" w:rsidRPr="00192B73" w:rsidRDefault="00C95CDD">
      <w:pPr>
        <w:rPr>
          <w:lang w:val="ru-RU"/>
        </w:rPr>
        <w:sectPr w:rsidR="00C95CDD" w:rsidRPr="00192B73">
          <w:pgSz w:w="11906" w:h="16383"/>
          <w:pgMar w:top="1134" w:right="850" w:bottom="1134" w:left="1701" w:header="720" w:footer="720" w:gutter="0"/>
          <w:cols w:space="720"/>
        </w:sectPr>
      </w:pPr>
    </w:p>
    <w:p w:rsidR="00C95CDD" w:rsidRDefault="00170BF2">
      <w:pPr>
        <w:spacing w:after="0"/>
        <w:ind w:left="120"/>
      </w:pPr>
      <w:bookmarkStart w:id="12" w:name="block-18702444"/>
      <w:bookmarkEnd w:id="8"/>
      <w:r w:rsidRPr="00192B7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95CDD" w:rsidRDefault="00170B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364"/>
        <w:gridCol w:w="1495"/>
        <w:gridCol w:w="2275"/>
        <w:gridCol w:w="2360"/>
        <w:gridCol w:w="3489"/>
      </w:tblGrid>
      <w:tr w:rsidR="00C95CD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CDD" w:rsidRDefault="00C95CDD">
            <w:pPr>
              <w:spacing w:after="0"/>
              <w:ind w:left="135"/>
            </w:pPr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 w:rsidRPr="00F75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</w:t>
            </w:r>
            <w:proofErr w:type="spellEnd"/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 w:rsidRPr="000624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Pr="00062439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 w:rsidRPr="000624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Строение атомов. Химическая связь. </w:t>
            </w:r>
            <w:proofErr w:type="spellStart"/>
            <w:r w:rsidRPr="000624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0624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-восстановительные реакции</w:t>
            </w:r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</w:tbl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CDD" w:rsidRDefault="00170B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C95CD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CDD" w:rsidRDefault="00C95CDD">
            <w:pPr>
              <w:spacing w:after="0"/>
              <w:ind w:left="135"/>
            </w:pPr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CDD" w:rsidRDefault="00C95C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CDD" w:rsidRDefault="00C95CDD"/>
        </w:tc>
      </w:tr>
      <w:tr w:rsidR="00C95CDD" w:rsidRPr="00F75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 w:rsidRPr="00F75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 w:rsidRPr="00F75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 w:rsidRPr="00F750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C95CDD" w:rsidRPr="00F750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  <w:tr w:rsidR="00C95CDD" w:rsidRPr="00F750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C95C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B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C95C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CDD" w:rsidRPr="00192B73" w:rsidRDefault="00170BF2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95CDD" w:rsidRDefault="00170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95CDD" w:rsidRDefault="00C95CDD"/>
        </w:tc>
      </w:tr>
    </w:tbl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CDD" w:rsidRPr="00625C56" w:rsidRDefault="00170BF2" w:rsidP="00E82B25">
      <w:pPr>
        <w:spacing w:after="0"/>
        <w:rPr>
          <w:lang w:val="ru-RU"/>
        </w:rPr>
      </w:pPr>
      <w:bookmarkStart w:id="13" w:name="block-18702448"/>
      <w:bookmarkEnd w:id="12"/>
      <w:r w:rsidRPr="00625C5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  <w:r w:rsidR="00625C56">
        <w:rPr>
          <w:lang w:val="ru-RU"/>
        </w:rPr>
        <w:t xml:space="preserve"> </w:t>
      </w:r>
      <w:r w:rsidRPr="00625C56">
        <w:rPr>
          <w:rFonts w:ascii="Times New Roman" w:hAnsi="Times New Roman"/>
          <w:b/>
          <w:color w:val="000000"/>
          <w:sz w:val="28"/>
          <w:lang w:val="ru-RU"/>
        </w:rPr>
        <w:t xml:space="preserve">8 </w:t>
      </w:r>
      <w:r w:rsidR="00625C56">
        <w:rPr>
          <w:rFonts w:ascii="Times New Roman" w:hAnsi="Times New Roman"/>
          <w:b/>
          <w:color w:val="000000"/>
          <w:sz w:val="28"/>
          <w:lang w:val="ru-RU"/>
        </w:rPr>
        <w:t xml:space="preserve">«А», «Б» </w:t>
      </w:r>
      <w:r w:rsidRPr="00625C56">
        <w:rPr>
          <w:rFonts w:ascii="Times New Roman" w:hAnsi="Times New Roman"/>
          <w:b/>
          <w:color w:val="000000"/>
          <w:sz w:val="28"/>
          <w:lang w:val="ru-RU"/>
        </w:rPr>
        <w:t>КЛАСС</w:t>
      </w:r>
      <w:r w:rsidR="00625C56">
        <w:rPr>
          <w:rFonts w:ascii="Times New Roman" w:hAnsi="Times New Roman"/>
          <w:b/>
          <w:color w:val="000000"/>
          <w:sz w:val="28"/>
          <w:lang w:val="ru-RU"/>
        </w:rPr>
        <w:t>Ы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1"/>
        <w:gridCol w:w="3956"/>
        <w:gridCol w:w="1058"/>
        <w:gridCol w:w="1841"/>
        <w:gridCol w:w="1910"/>
        <w:gridCol w:w="2154"/>
        <w:gridCol w:w="2152"/>
      </w:tblGrid>
      <w:tr w:rsidR="001B5C45" w:rsidTr="004D15C2">
        <w:trPr>
          <w:trHeight w:val="144"/>
          <w:tblCellSpacing w:w="20" w:type="nil"/>
        </w:trPr>
        <w:tc>
          <w:tcPr>
            <w:tcW w:w="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5C45" w:rsidRDefault="001B5C45">
            <w:pPr>
              <w:spacing w:after="0"/>
              <w:ind w:left="135"/>
            </w:pPr>
          </w:p>
        </w:tc>
        <w:tc>
          <w:tcPr>
            <w:tcW w:w="48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C45" w:rsidRDefault="001B5C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615" w:type="dxa"/>
            <w:gridSpan w:val="2"/>
          </w:tcPr>
          <w:p w:rsidR="001B5C45" w:rsidRPr="00062439" w:rsidRDefault="00062439" w:rsidP="008362C1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8А              </w:t>
            </w:r>
            <w:proofErr w:type="spellStart"/>
            <w:r w:rsidR="001B5C45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8Б</w:t>
            </w:r>
          </w:p>
        </w:tc>
      </w:tr>
      <w:tr w:rsidR="001B5C45" w:rsidTr="004D15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C45" w:rsidRDefault="001B5C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C45" w:rsidRDefault="001B5C45"/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C45" w:rsidRDefault="001B5C4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C45" w:rsidRDefault="001B5C4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C45" w:rsidRDefault="001B5C45">
            <w:pPr>
              <w:spacing w:after="0"/>
              <w:ind w:left="135"/>
            </w:pPr>
          </w:p>
        </w:tc>
        <w:tc>
          <w:tcPr>
            <w:tcW w:w="0" w:type="auto"/>
            <w:tcBorders>
              <w:top w:val="nil"/>
            </w:tcBorders>
          </w:tcPr>
          <w:p w:rsidR="001B5C45" w:rsidRPr="00062439" w:rsidRDefault="001B5C45" w:rsidP="00836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2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  <w:r w:rsidR="0006243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624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  <w:p w:rsidR="00062439" w:rsidRPr="008362C1" w:rsidRDefault="00062439" w:rsidP="00836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1B5C45" w:rsidRPr="008362C1" w:rsidRDefault="00062439" w:rsidP="00836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B5C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1B5C45" w:rsidRPr="008362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</w:t>
            </w: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в кабинете химии.</w:t>
            </w:r>
            <w:r w:rsidR="000624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  <w:p w:rsidR="00062439" w:rsidRPr="00062439" w:rsidRDefault="000624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 w:rsidP="00625C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 w:rsidP="00625C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EE1D1D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B5C45" w:rsidRPr="00192B73" w:rsidRDefault="00EE1D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062439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  <w:p w:rsidR="00062439" w:rsidRPr="00192B73" w:rsidRDefault="004D15C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Оборудование: Лабораторное оборудование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Pr="00062439" w:rsidRDefault="001B5C45">
            <w:pPr>
              <w:spacing w:after="0"/>
              <w:ind w:left="135"/>
              <w:jc w:val="center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24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Pr="00062439" w:rsidRDefault="001B5C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Pr="001B5C45" w:rsidRDefault="001B5C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062439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Pr="00062439" w:rsidRDefault="001B5C45">
            <w:pPr>
              <w:spacing w:after="0"/>
              <w:rPr>
                <w:lang w:val="ru-RU"/>
              </w:rPr>
            </w:pPr>
            <w:r w:rsidRPr="0006243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Pr="00062439" w:rsidRDefault="001B5C45">
            <w:pPr>
              <w:spacing w:after="0"/>
              <w:ind w:left="135"/>
              <w:jc w:val="center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24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Pr="00062439" w:rsidRDefault="001B5C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Pr="00062439" w:rsidRDefault="001B5C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9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993880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Pr="00062439" w:rsidRDefault="001B5C45">
            <w:pPr>
              <w:spacing w:after="0"/>
              <w:rPr>
                <w:lang w:val="ru-RU"/>
              </w:rPr>
            </w:pPr>
            <w:r w:rsidRPr="0006243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  <w:p w:rsidR="00062439" w:rsidRPr="00192B73" w:rsidRDefault="00062439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штатив, стакан, загрязненная соль, вода,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фильт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бумага,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палочка,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фарф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чашка, спиртовка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Pr="001B5C45" w:rsidRDefault="001B5C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09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993880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Pr="00993880" w:rsidRDefault="001B5C45">
            <w:pPr>
              <w:spacing w:after="0"/>
              <w:rPr>
                <w:lang w:val="ru-RU"/>
              </w:rPr>
            </w:pPr>
            <w:r w:rsidRPr="0099388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993880" w:rsidRDefault="001B5C45">
            <w:pPr>
              <w:spacing w:after="0"/>
              <w:ind w:left="135"/>
              <w:rPr>
                <w:lang w:val="ru-RU"/>
              </w:rPr>
            </w:pPr>
            <w:r w:rsidRPr="00993880">
              <w:rPr>
                <w:rFonts w:ascii="Times New Roman" w:hAnsi="Times New Roman"/>
                <w:color w:val="000000"/>
                <w:sz w:val="24"/>
                <w:lang w:val="ru-RU"/>
              </w:rPr>
              <w:t>Атомы и молекулы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Pr="00993880" w:rsidRDefault="001B5C45">
            <w:pPr>
              <w:spacing w:after="0"/>
              <w:ind w:left="135"/>
              <w:jc w:val="center"/>
              <w:rPr>
                <w:lang w:val="ru-RU"/>
              </w:rPr>
            </w:pPr>
            <w:r w:rsidRPr="009938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Pr="00993880" w:rsidRDefault="001B5C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Pr="00993880" w:rsidRDefault="001B5C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9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Pr="00993880" w:rsidRDefault="001B5C45">
            <w:pPr>
              <w:spacing w:after="0"/>
              <w:rPr>
                <w:lang w:val="ru-RU"/>
              </w:rPr>
            </w:pPr>
            <w:r w:rsidRPr="009938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  <w:p w:rsidR="00062439" w:rsidRPr="00192B73" w:rsidRDefault="000624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ПСХЭ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Д.И.Менделеева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 w:rsidP="009938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4D15C2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r w:rsidRPr="004D15C2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атомов химических элементов</w:t>
            </w:r>
          </w:p>
          <w:p w:rsidR="00062439" w:rsidRPr="00062439" w:rsidRDefault="000624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Таблица</w:t>
            </w:r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4D1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</w:t>
            </w:r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>асса. Относительная молекул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масса</w:t>
            </w:r>
          </w:p>
          <w:p w:rsidR="00062439" w:rsidRPr="00192B73" w:rsidRDefault="000624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ПСХЭ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Д.И.Менделеева</w:t>
            </w:r>
            <w:proofErr w:type="spellEnd"/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  <w:p w:rsidR="00062439" w:rsidRPr="00192B73" w:rsidRDefault="000624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Таблица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Вещества и химические реакции.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 w:rsidP="001B5C45">
            <w:pPr>
              <w:spacing w:after="0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собирание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кислорода, изучение его свойств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EE1D1D" w:rsidRDefault="00EE1D1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</w:t>
            </w:r>
            <w:proofErr w:type="spellEnd"/>
            <w:r w:rsidR="001B5C45"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водорода. </w:t>
            </w:r>
            <w:r w:rsidR="001B5C45" w:rsidRPr="00EE1D1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водорода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B5C45" w:rsidRPr="00EE1D1D" w:rsidRDefault="00EE1D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EE1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  <w:p w:rsidR="00EE1D1D" w:rsidRPr="00192B73" w:rsidRDefault="00EE1D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</w:t>
            </w:r>
            <w:proofErr w:type="gramEnd"/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«Получение и собирание водорода, изучение его свойств»</w:t>
            </w:r>
          </w:p>
          <w:p w:rsidR="00993880" w:rsidRPr="00192B73" w:rsidRDefault="00EE1D1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 w:rsidR="009938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proofErr w:type="spellStart"/>
            <w:r w:rsidR="00993880">
              <w:rPr>
                <w:rFonts w:ascii="Times New Roman" w:hAnsi="Times New Roman"/>
                <w:color w:val="000000"/>
                <w:sz w:val="24"/>
                <w:lang w:val="ru-RU"/>
              </w:rPr>
              <w:t>Химич</w:t>
            </w:r>
            <w:proofErr w:type="spellEnd"/>
            <w:r w:rsidR="009938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штатив, пробирка, соляная кислота, металлы, газоотводная трубка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объёмов газов по уравнению реакции на </w:t>
            </w:r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основе закона объёмных </w:t>
            </w:r>
            <w:proofErr w:type="spellStart"/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>отнош</w:t>
            </w:r>
            <w:proofErr w:type="spellEnd"/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газов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EE1D1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</w:t>
            </w:r>
            <w:proofErr w:type="spellEnd"/>
            <w:r w:rsidR="001B5C45"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воды</w:t>
            </w:r>
          </w:p>
          <w:p w:rsidR="00EE1D1D" w:rsidRPr="00192B73" w:rsidRDefault="00EE1D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ода как растворитель. </w:t>
            </w:r>
            <w:proofErr w:type="spellStart"/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>Насыщ</w:t>
            </w:r>
            <w:proofErr w:type="spellEnd"/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="00EE1D1D">
              <w:rPr>
                <w:rFonts w:ascii="Times New Roman" w:hAnsi="Times New Roman"/>
                <w:color w:val="000000"/>
                <w:sz w:val="24"/>
                <w:lang w:val="ru-RU"/>
              </w:rPr>
              <w:t>ненасыщ</w:t>
            </w:r>
            <w:proofErr w:type="spellEnd"/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растворы. Массовая доля вещества в растворе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«Приготовление растворов с определённой массовой долей растворённого вещества»</w:t>
            </w:r>
          </w:p>
          <w:p w:rsidR="00993880" w:rsidRPr="00192B73" w:rsidRDefault="0099388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неорганические соли, вода,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весы, колбы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B5C45" w:rsidRDefault="001B5C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«Кислород. </w:t>
            </w:r>
            <w:r w:rsidRPr="001B5C45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Вода»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B5C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экспериментальных задач по теме «Основные классы неорганических соединений»</w:t>
            </w:r>
          </w:p>
          <w:p w:rsidR="00993880" w:rsidRPr="00192B73" w:rsidRDefault="0099388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Оборудов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Соли кислоты основание оксиды пробирки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штатив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"Основные классы неорганических соединений"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  <w:r w:rsidR="0086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 </w:t>
            </w:r>
            <w:proofErr w:type="spellStart"/>
            <w:r w:rsidR="00867F2B"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 w:rsidR="0086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867F2B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  <w:r w:rsidR="0086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B5C45" w:rsidRPr="00192B73" w:rsidRDefault="00867F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  <w:p w:rsidR="00867F2B" w:rsidRPr="00192B73" w:rsidRDefault="00867F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867F2B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  <w:r w:rsidR="00867F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B5C45" w:rsidRPr="00192B73" w:rsidRDefault="00867F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25398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25398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25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атомов химических элементов</w:t>
            </w:r>
          </w:p>
          <w:p w:rsidR="00867F2B" w:rsidRPr="00253983" w:rsidRDefault="00867F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25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25398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398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окисления</w:t>
            </w:r>
          </w:p>
          <w:p w:rsidR="00867F2B" w:rsidRPr="00253983" w:rsidRDefault="00867F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25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867F2B" w:rsidRDefault="00867F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ОВР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B5C45" w:rsidRDefault="001B5C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«Строение атома. </w:t>
            </w:r>
            <w:proofErr w:type="spellStart"/>
            <w:r w:rsidR="00867F2B">
              <w:rPr>
                <w:rFonts w:ascii="Times New Roman" w:hAnsi="Times New Roman"/>
                <w:color w:val="000000"/>
                <w:sz w:val="24"/>
                <w:lang w:val="ru-RU"/>
              </w:rPr>
              <w:t>Химич</w:t>
            </w:r>
            <w:proofErr w:type="spellEnd"/>
            <w:r w:rsidRPr="001B5C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связь»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B5C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867F2B" w:rsidP="00867F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</w:t>
            </w:r>
            <w:r w:rsidR="001B5C45"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 w:rsidP="00867F2B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2B39A1" w:rsidTr="004D15C2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32" w:type="dxa"/>
            <w:tcMar>
              <w:top w:w="50" w:type="dxa"/>
              <w:left w:w="100" w:type="dxa"/>
            </w:tcMar>
            <w:vAlign w:val="center"/>
          </w:tcPr>
          <w:p w:rsidR="001B5C45" w:rsidRPr="00192B73" w:rsidRDefault="001B5C45" w:rsidP="00867F2B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  <w:jc w:val="center"/>
            </w:pPr>
          </w:p>
        </w:tc>
        <w:tc>
          <w:tcPr>
            <w:tcW w:w="2809" w:type="dxa"/>
          </w:tcPr>
          <w:p w:rsidR="001B5C45" w:rsidRPr="00192B73" w:rsidRDefault="001B5C45" w:rsidP="00DB3E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C45" w:rsidRPr="008362C1" w:rsidTr="004D15C2">
        <w:trPr>
          <w:trHeight w:val="144"/>
          <w:tblCellSpacing w:w="20" w:type="nil"/>
        </w:trPr>
        <w:tc>
          <w:tcPr>
            <w:tcW w:w="5655" w:type="dxa"/>
            <w:gridSpan w:val="2"/>
            <w:tcMar>
              <w:top w:w="50" w:type="dxa"/>
              <w:left w:w="100" w:type="dxa"/>
            </w:tcMar>
            <w:vAlign w:val="center"/>
          </w:tcPr>
          <w:p w:rsidR="001B5C45" w:rsidRPr="00867F2B" w:rsidRDefault="001B5C45" w:rsidP="008362C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67F2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1B5C45" w:rsidRDefault="001B5C45" w:rsidP="008362C1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C45" w:rsidRDefault="001B5C45" w:rsidP="0083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C45" w:rsidRDefault="001B5C45" w:rsidP="008362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09" w:type="dxa"/>
          </w:tcPr>
          <w:p w:rsidR="001B5C45" w:rsidRPr="00192B73" w:rsidRDefault="001B5C45" w:rsidP="00DB3E8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06" w:type="dxa"/>
          </w:tcPr>
          <w:p w:rsidR="001B5C45" w:rsidRPr="00192B73" w:rsidRDefault="001B5C45" w:rsidP="008362C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CDD" w:rsidRPr="00625C56" w:rsidRDefault="00625C56" w:rsidP="00625C56">
      <w:pPr>
        <w:spacing w:after="0"/>
        <w:ind w:left="120"/>
        <w:jc w:val="center"/>
        <w:rPr>
          <w:lang w:val="ru-RU"/>
        </w:rPr>
      </w:pPr>
      <w:r w:rsidRPr="00625C5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  <w:r>
        <w:rPr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9</w:t>
      </w:r>
      <w:r w:rsidRPr="00625C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«А», «Б» </w:t>
      </w:r>
      <w:r w:rsidRPr="00625C56">
        <w:rPr>
          <w:rFonts w:ascii="Times New Roman" w:hAnsi="Times New Roman"/>
          <w:b/>
          <w:color w:val="000000"/>
          <w:sz w:val="28"/>
          <w:lang w:val="ru-RU"/>
        </w:rPr>
        <w:t>КЛАСС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  <w:r w:rsidR="00170BF2" w:rsidRPr="00625C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3755"/>
        <w:gridCol w:w="1127"/>
        <w:gridCol w:w="1841"/>
        <w:gridCol w:w="1910"/>
        <w:gridCol w:w="2174"/>
        <w:gridCol w:w="2171"/>
      </w:tblGrid>
      <w:tr w:rsidR="001B5C45" w:rsidTr="00F10E46">
        <w:trPr>
          <w:trHeight w:val="144"/>
          <w:tblCellSpacing w:w="20" w:type="nil"/>
        </w:trPr>
        <w:tc>
          <w:tcPr>
            <w:tcW w:w="9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5C45" w:rsidRDefault="001B5C45">
            <w:pPr>
              <w:spacing w:after="0"/>
              <w:ind w:left="135"/>
            </w:pPr>
          </w:p>
        </w:tc>
        <w:tc>
          <w:tcPr>
            <w:tcW w:w="47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C45" w:rsidRDefault="001B5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C45" w:rsidRDefault="001B5C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5C45" w:rsidRDefault="001B5C45" w:rsidP="002B39A1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553" w:type="dxa"/>
            <w:gridSpan w:val="2"/>
          </w:tcPr>
          <w:p w:rsidR="001B5C45" w:rsidRPr="00F10E46" w:rsidRDefault="00F10E46" w:rsidP="008362C1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9А             </w:t>
            </w:r>
            <w:proofErr w:type="spellStart"/>
            <w:r w:rsidR="001B5C45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9Б</w:t>
            </w:r>
          </w:p>
        </w:tc>
      </w:tr>
      <w:tr w:rsidR="00F10E46" w:rsidTr="00F10E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46" w:rsidRDefault="00F10E46" w:rsidP="00F10E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46" w:rsidRDefault="00F10E46" w:rsidP="00F10E46"/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E46" w:rsidRDefault="00F10E46" w:rsidP="00F10E4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E46" w:rsidRDefault="00F10E46" w:rsidP="00F10E4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10E46" w:rsidRDefault="00F10E46" w:rsidP="00F10E46">
            <w:pPr>
              <w:spacing w:after="0"/>
              <w:ind w:left="135"/>
            </w:pPr>
          </w:p>
        </w:tc>
        <w:tc>
          <w:tcPr>
            <w:tcW w:w="0" w:type="auto"/>
            <w:tcBorders>
              <w:top w:val="nil"/>
            </w:tcBorders>
          </w:tcPr>
          <w:p w:rsidR="00F10E46" w:rsidRPr="00062439" w:rsidRDefault="00F10E46" w:rsidP="00F10E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62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  <w:p w:rsidR="00F10E46" w:rsidRPr="008362C1" w:rsidRDefault="00F10E46" w:rsidP="00F10E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10E46" w:rsidRPr="008362C1" w:rsidRDefault="00F10E46" w:rsidP="00F10E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8362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</w:t>
            </w: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Pr="00192B73" w:rsidRDefault="00F10E46" w:rsidP="00F10E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в кабинете химии.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Периодический закон. Периодическая система химических элементов Д. И. Менделеева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Pr="008362C1" w:rsidRDefault="00F10E46" w:rsidP="00F10E46">
            <w:pPr>
              <w:spacing w:after="0"/>
              <w:ind w:left="135"/>
              <w:jc w:val="center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62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Pr="008362C1" w:rsidRDefault="00F10E46" w:rsidP="00F10E4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Pr="008362C1" w:rsidRDefault="00F10E46" w:rsidP="00F10E4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Pr="008362C1" w:rsidRDefault="00F10E46" w:rsidP="00F10E46">
            <w:pPr>
              <w:spacing w:after="0"/>
              <w:rPr>
                <w:lang w:val="ru-RU"/>
              </w:rPr>
            </w:pPr>
            <w:r w:rsidRPr="008362C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  <w:p w:rsidR="00926BA9" w:rsidRPr="00192B73" w:rsidRDefault="00926BA9" w:rsidP="00F10E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  <w:p w:rsidR="00926BA9" w:rsidRPr="00192B73" w:rsidRDefault="00926BA9" w:rsidP="00F10E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Pr="00192B73" w:rsidRDefault="00F10E46" w:rsidP="00F10E46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Pr="00192B73" w:rsidRDefault="00F10E46" w:rsidP="00F10E46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926BA9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  <w:p w:rsidR="00F10E46" w:rsidRPr="00192B73" w:rsidRDefault="00926BA9" w:rsidP="00F10E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Pr="00192B73" w:rsidRDefault="00F10E46" w:rsidP="00F10E46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  <w:p w:rsidR="00926BA9" w:rsidRPr="00192B73" w:rsidRDefault="00926BA9" w:rsidP="00F10E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Pr="0025398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253983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253983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</w:t>
            </w:r>
          </w:p>
          <w:p w:rsidR="00926BA9" w:rsidRPr="00253983" w:rsidRDefault="00926BA9" w:rsidP="00F10E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25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Pr="00192B73" w:rsidRDefault="00F10E46" w:rsidP="00F10E46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Pr="00192B73" w:rsidRDefault="00F10E46" w:rsidP="00F10E46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  <w:p w:rsidR="00926BA9" w:rsidRPr="00192B73" w:rsidRDefault="00926BA9" w:rsidP="00F10E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Pr="00192B73" w:rsidRDefault="00F10E46" w:rsidP="00F10E4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0E46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E46" w:rsidRDefault="00F10E46" w:rsidP="00F10E46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F10E46" w:rsidRPr="00192B73" w:rsidRDefault="00F10E46" w:rsidP="00F10E4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  <w:p w:rsidR="00926BA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</w:t>
            </w:r>
            <w:proofErr w:type="spellEnd"/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. Соляная кислота, химические свойства, получение, применение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соляной кислоты, изучение её свойств»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  <w:r w:rsidR="00926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 </w:t>
            </w:r>
            <w:proofErr w:type="spellStart"/>
            <w:r w:rsidR="00926BA9"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 w:rsidR="00926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  <w:p w:rsidR="00926BA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  <w:p w:rsidR="00926BA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«Получение аммиака, изучение его свойств»</w:t>
            </w:r>
          </w:p>
          <w:p w:rsidR="004D15C2" w:rsidRPr="00192B73" w:rsidRDefault="004D15C2" w:rsidP="00ED4E79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Раствор хлорида аммония, щелочь, пробирки,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штатив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  <w:p w:rsidR="00926BA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  <w:p w:rsidR="00926BA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  <w:p w:rsidR="00926BA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  <w:p w:rsidR="00926BA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"Получение углекислого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газа. Качественная реакция на карбонат-ион"</w:t>
            </w:r>
          </w:p>
          <w:p w:rsidR="004D15C2" w:rsidRPr="00192B73" w:rsidRDefault="004D15C2" w:rsidP="00ED4E79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Раствор карбоната натрия, соляная кислота, пробирки, хим. штатив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  <w:p w:rsidR="00926BA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теме «Важнейшие неметаллы и их соединения»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Важн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ейшие неметаллы и их соединения</w:t>
            </w:r>
          </w:p>
          <w:p w:rsidR="00926BA9" w:rsidRPr="00192B73" w:rsidRDefault="00926BA9" w:rsidP="00ED4E7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способы получения металлов. Сплавы. Вычисления по уравнениям химических 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реакций, если один из реагентов содержит примеси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25398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3983">
              <w:rPr>
                <w:rFonts w:ascii="Times New Roman" w:hAnsi="Times New Roman"/>
                <w:color w:val="000000"/>
                <w:sz w:val="24"/>
                <w:lang w:val="ru-RU"/>
              </w:rPr>
              <w:t>Щелочные металлы</w:t>
            </w:r>
          </w:p>
          <w:p w:rsidR="00926BA9" w:rsidRPr="0025398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25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  <w:p w:rsidR="00926BA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"Жёсткость воды и методы её устранения"</w:t>
            </w:r>
          </w:p>
          <w:p w:rsidR="004D15C2" w:rsidRPr="00192B73" w:rsidRDefault="004D15C2" w:rsidP="00ED4E79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: воды, пробирки, спиртовка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  <w:p w:rsidR="00926BA9" w:rsidRDefault="00926BA9" w:rsidP="00ED4E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  <w:p w:rsidR="00926BA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эксп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по теме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Важн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металлы и их соединен</w:t>
            </w:r>
            <w:r w:rsidR="00ED4E79"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926BA9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926BA9" w:rsidRDefault="00926BA9" w:rsidP="00926BA9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ED4E79"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уравнениям химических реакций, если один из реагентов дан в избытке или содержит примеси. 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Pr="00926BA9" w:rsidRDefault="00ED4E79" w:rsidP="00ED4E79">
            <w:pPr>
              <w:spacing w:after="0"/>
              <w:ind w:left="135"/>
              <w:jc w:val="center"/>
              <w:rPr>
                <w:lang w:val="ru-RU"/>
              </w:rPr>
            </w:pPr>
            <w:r w:rsidRPr="00926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Pr="00926BA9" w:rsidRDefault="00ED4E79" w:rsidP="00ED4E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Pr="00926BA9" w:rsidRDefault="00ED4E79" w:rsidP="00ED4E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926BA9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Pr="00926BA9" w:rsidRDefault="00ED4E79" w:rsidP="00ED4E79">
            <w:pPr>
              <w:spacing w:after="0"/>
              <w:rPr>
                <w:lang w:val="ru-RU"/>
              </w:rPr>
            </w:pPr>
            <w:r w:rsidRPr="00926BA9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926BA9" w:rsidRDefault="00ED4E79" w:rsidP="00ED4E79">
            <w:pPr>
              <w:spacing w:after="0"/>
              <w:ind w:left="135"/>
              <w:rPr>
                <w:lang w:val="ru-RU"/>
              </w:rPr>
            </w:pPr>
            <w:r w:rsidRPr="00926B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Pr="00926BA9" w:rsidRDefault="00ED4E79" w:rsidP="00ED4E79">
            <w:pPr>
              <w:spacing w:after="0"/>
              <w:ind w:left="135"/>
              <w:jc w:val="center"/>
              <w:rPr>
                <w:lang w:val="ru-RU"/>
              </w:rPr>
            </w:pPr>
            <w:r w:rsidRPr="00926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Pr="00926BA9" w:rsidRDefault="00ED4E79" w:rsidP="00ED4E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Pr="00926BA9" w:rsidRDefault="00ED4E79" w:rsidP="00ED4E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Pr="00926BA9" w:rsidRDefault="00ED4E79" w:rsidP="00ED4E79">
            <w:pPr>
              <w:spacing w:after="0"/>
              <w:rPr>
                <w:lang w:val="ru-RU"/>
              </w:rPr>
            </w:pPr>
            <w:r w:rsidRPr="00926BA9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</w:t>
            </w: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«Важнейшие металлы и их соединения»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926BA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В-</w:t>
            </w:r>
            <w:proofErr w:type="spellStart"/>
            <w:r w:rsidR="00ED4E79"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ва</w:t>
            </w:r>
            <w:proofErr w:type="spellEnd"/>
            <w:r w:rsidR="00ED4E79"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материалы в повседневной жизни человека</w:t>
            </w:r>
          </w:p>
          <w:p w:rsidR="00926BA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926BA9" w:rsidP="00ED4E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</w:t>
            </w:r>
            <w:r w:rsidR="00ED4E79"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Обобщение и систематизация знаний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RPr="002B39A1" w:rsidTr="00F10E46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</w:p>
        </w:tc>
        <w:tc>
          <w:tcPr>
            <w:tcW w:w="2779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74" w:type="dxa"/>
          </w:tcPr>
          <w:p w:rsidR="00ED4E79" w:rsidRPr="00192B73" w:rsidRDefault="00ED4E79" w:rsidP="00ED4E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D4E79" w:rsidTr="00F10E46">
        <w:trPr>
          <w:gridAfter w:val="1"/>
          <w:wAfter w:w="277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4E79" w:rsidRPr="00192B73" w:rsidRDefault="00ED4E79" w:rsidP="00ED4E79">
            <w:pPr>
              <w:spacing w:after="0"/>
              <w:ind w:left="135"/>
              <w:rPr>
                <w:lang w:val="ru-RU"/>
              </w:rPr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 w:rsidRPr="00192B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4E79" w:rsidRDefault="00ED4E79" w:rsidP="00ED4E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</w:tcPr>
          <w:p w:rsidR="00ED4E79" w:rsidRDefault="00ED4E79" w:rsidP="00ED4E79"/>
        </w:tc>
      </w:tr>
    </w:tbl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_GoBack"/>
      <w:bookmarkEnd w:id="14"/>
    </w:p>
    <w:p w:rsidR="00C95CDD" w:rsidRDefault="00C95CDD">
      <w:pPr>
        <w:sectPr w:rsidR="00C95CD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3"/>
    <w:p w:rsidR="00170BF2" w:rsidRDefault="00170BF2" w:rsidP="00F750C6">
      <w:pPr>
        <w:spacing w:after="0" w:line="264" w:lineRule="auto"/>
        <w:ind w:firstLine="600"/>
        <w:jc w:val="both"/>
      </w:pPr>
    </w:p>
    <w:sectPr w:rsidR="00170BF2" w:rsidSect="00F750C6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51AA5"/>
    <w:multiLevelType w:val="multilevel"/>
    <w:tmpl w:val="DE3A08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485D01"/>
    <w:multiLevelType w:val="multilevel"/>
    <w:tmpl w:val="50DC81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8E7D5D"/>
    <w:multiLevelType w:val="multilevel"/>
    <w:tmpl w:val="6E9CE5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1E2DB0"/>
    <w:multiLevelType w:val="multilevel"/>
    <w:tmpl w:val="CBCCFB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881FF9"/>
    <w:multiLevelType w:val="multilevel"/>
    <w:tmpl w:val="86F84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902FE3"/>
    <w:multiLevelType w:val="multilevel"/>
    <w:tmpl w:val="B3C4D4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CDD"/>
    <w:rsid w:val="00062439"/>
    <w:rsid w:val="00072AFD"/>
    <w:rsid w:val="00170BF2"/>
    <w:rsid w:val="00192B73"/>
    <w:rsid w:val="001B5C45"/>
    <w:rsid w:val="00234483"/>
    <w:rsid w:val="00253983"/>
    <w:rsid w:val="002B39A1"/>
    <w:rsid w:val="00396C02"/>
    <w:rsid w:val="00456433"/>
    <w:rsid w:val="004D15C2"/>
    <w:rsid w:val="00517AC5"/>
    <w:rsid w:val="00625C56"/>
    <w:rsid w:val="008362C1"/>
    <w:rsid w:val="00867F2B"/>
    <w:rsid w:val="00894215"/>
    <w:rsid w:val="00926BA9"/>
    <w:rsid w:val="00993880"/>
    <w:rsid w:val="00A36023"/>
    <w:rsid w:val="00C95CDD"/>
    <w:rsid w:val="00DB3E85"/>
    <w:rsid w:val="00E82B25"/>
    <w:rsid w:val="00ED4E79"/>
    <w:rsid w:val="00EE1D1D"/>
    <w:rsid w:val="00F10E46"/>
    <w:rsid w:val="00F7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653AB"/>
  <w15:docId w15:val="{EF7A16BB-E20B-4853-83D7-49B795712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25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25C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2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a636" TargetMode="External"/><Relationship Id="rId20" Type="http://schemas.openxmlformats.org/officeDocument/2006/relationships/hyperlink" Target="https://m.edsoo.ru/7f41a63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837c" TargetMode="Externa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707D3-47C9-4030-912A-C56465E07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8821</Words>
  <Characters>50284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24</cp:revision>
  <cp:lastPrinted>2024-08-30T07:58:00Z</cp:lastPrinted>
  <dcterms:created xsi:type="dcterms:W3CDTF">2023-09-08T13:46:00Z</dcterms:created>
  <dcterms:modified xsi:type="dcterms:W3CDTF">2024-09-13T06:39:00Z</dcterms:modified>
</cp:coreProperties>
</file>